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0D24" w:rsidRDefault="009926F9">
      <w:pPr>
        <w:jc w:val="right"/>
      </w:pPr>
      <w:bookmarkStart w:id="0" w:name="_GoBack"/>
      <w:bookmarkEnd w:id="0"/>
      <w:r>
        <w:rPr>
          <w:rFonts w:ascii="Cambria" w:eastAsia="Cambria" w:hAnsi="Cambria" w:cs="Cambria"/>
          <w:b/>
          <w:i/>
          <w:sz w:val="40"/>
          <w:szCs w:val="40"/>
        </w:rPr>
        <w:t>World Areas</w:t>
      </w:r>
    </w:p>
    <w:p w:rsidR="000A0D24" w:rsidRDefault="009926F9">
      <w:pPr>
        <w:jc w:val="right"/>
      </w:pPr>
      <w:r>
        <w:rPr>
          <w:rFonts w:ascii="Cambria" w:eastAsia="Cambria" w:hAnsi="Cambria" w:cs="Cambria"/>
          <w:b/>
          <w:i/>
          <w:sz w:val="40"/>
          <w:szCs w:val="40"/>
        </w:rPr>
        <w:t>Mr. Bambenek</w:t>
      </w:r>
    </w:p>
    <w:p w:rsidR="000A0D24" w:rsidRDefault="009926F9">
      <w:pPr>
        <w:jc w:val="right"/>
      </w:pPr>
      <w:hyperlink r:id="rId5">
        <w:r>
          <w:rPr>
            <w:rFonts w:ascii="Cambria" w:eastAsia="Cambria" w:hAnsi="Cambria" w:cs="Cambria"/>
            <w:b/>
            <w:i/>
            <w:color w:val="1155CC"/>
            <w:sz w:val="40"/>
            <w:szCs w:val="40"/>
            <w:u w:val="single"/>
          </w:rPr>
          <w:t>tbambenek</w:t>
        </w:r>
      </w:hyperlink>
      <w:hyperlink r:id="rId6">
        <w:r>
          <w:rPr>
            <w:rFonts w:ascii="Cambria" w:eastAsia="Cambria" w:hAnsi="Cambria" w:cs="Cambria"/>
            <w:b/>
            <w:i/>
            <w:color w:val="1155CC"/>
            <w:sz w:val="40"/>
            <w:szCs w:val="40"/>
            <w:u w:val="single"/>
          </w:rPr>
          <w:t>@iwacademy.org</w:t>
        </w:r>
      </w:hyperlink>
    </w:p>
    <w:p w:rsidR="000A0D24" w:rsidRDefault="009926F9">
      <w:pPr>
        <w:jc w:val="right"/>
      </w:pPr>
      <w:r>
        <w:rPr>
          <w:rFonts w:ascii="Cambria" w:eastAsia="Cambria" w:hAnsi="Cambria" w:cs="Cambria"/>
          <w:b/>
          <w:i/>
          <w:sz w:val="40"/>
          <w:szCs w:val="40"/>
        </w:rPr>
        <w:t>Lap 1: The Five Themes of Geography and the World</w:t>
      </w:r>
    </w:p>
    <w:p w:rsidR="000A0D24" w:rsidRDefault="000A0D24"/>
    <w:p w:rsidR="000A0D24" w:rsidRDefault="009926F9">
      <w:pPr>
        <w:jc w:val="center"/>
      </w:pPr>
      <w:r>
        <w:rPr>
          <w:rFonts w:ascii="Cambria" w:eastAsia="Cambria" w:hAnsi="Cambria" w:cs="Cambria"/>
          <w:b/>
          <w:sz w:val="40"/>
          <w:szCs w:val="40"/>
          <w:u w:val="single"/>
        </w:rPr>
        <w:t xml:space="preserve">Lap 1 Essential Question: </w:t>
      </w:r>
    </w:p>
    <w:p w:rsidR="000A0D24" w:rsidRDefault="009926F9">
      <w:pPr>
        <w:jc w:val="center"/>
      </w:pPr>
      <w:r>
        <w:rPr>
          <w:rFonts w:ascii="Cambria" w:eastAsia="Cambria" w:hAnsi="Cambria" w:cs="Cambria"/>
          <w:sz w:val="40"/>
          <w:szCs w:val="40"/>
        </w:rPr>
        <w:t xml:space="preserve">How do the Five Themes of Geography apply to you in your life today? </w:t>
      </w:r>
    </w:p>
    <w:p w:rsidR="000A0D24" w:rsidRDefault="000A0D24">
      <w:pPr>
        <w:jc w:val="center"/>
      </w:pPr>
    </w:p>
    <w:p w:rsidR="000A0D24" w:rsidRDefault="009926F9">
      <w:pPr>
        <w:jc w:val="center"/>
      </w:pPr>
      <w:r>
        <w:rPr>
          <w:rFonts w:ascii="Cambria" w:eastAsia="Cambria" w:hAnsi="Cambria" w:cs="Cambria"/>
          <w:b/>
          <w:sz w:val="40"/>
          <w:szCs w:val="40"/>
          <w:u w:val="single"/>
        </w:rPr>
        <w:t>Late Assignments from Lap 1</w:t>
      </w:r>
    </w:p>
    <w:p w:rsidR="000A0D24" w:rsidRDefault="009926F9">
      <w:r>
        <w:rPr>
          <w:rFonts w:ascii="Cambria" w:eastAsia="Cambria" w:hAnsi="Cambria" w:cs="Cambria"/>
          <w:sz w:val="40"/>
          <w:szCs w:val="40"/>
        </w:rPr>
        <w:t>Are all due by the class day on Lap 2.</w:t>
      </w:r>
      <w:r>
        <w:rPr>
          <w:rFonts w:ascii="Cambria" w:eastAsia="Cambria" w:hAnsi="Cambria" w:cs="Cambria"/>
          <w:sz w:val="40"/>
          <w:szCs w:val="40"/>
          <w:vertAlign w:val="superscript"/>
        </w:rPr>
        <w:t xml:space="preserve">  </w:t>
      </w:r>
      <w:r>
        <w:rPr>
          <w:rFonts w:ascii="Cambria" w:eastAsia="Cambria" w:hAnsi="Cambria" w:cs="Cambria"/>
          <w:sz w:val="40"/>
          <w:szCs w:val="40"/>
        </w:rPr>
        <w:t>Failure to turn in late or missing work by the last class day on Lap 2 will result in a zero for that particular assi</w:t>
      </w:r>
      <w:r>
        <w:rPr>
          <w:rFonts w:ascii="Cambria" w:eastAsia="Cambria" w:hAnsi="Cambria" w:cs="Cambria"/>
          <w:sz w:val="40"/>
          <w:szCs w:val="40"/>
        </w:rPr>
        <w:t xml:space="preserve">gnment – no exceptions. </w:t>
      </w:r>
    </w:p>
    <w:p w:rsidR="000A0D24" w:rsidRDefault="000A0D24">
      <w:pPr>
        <w:jc w:val="center"/>
      </w:pPr>
    </w:p>
    <w:p w:rsidR="000A0D24" w:rsidRDefault="009926F9">
      <w:r>
        <w:rPr>
          <w:rFonts w:ascii="Cambria" w:eastAsia="Cambria" w:hAnsi="Cambria" w:cs="Cambria"/>
          <w:b/>
          <w:i/>
          <w:sz w:val="28"/>
          <w:szCs w:val="28"/>
        </w:rPr>
        <w:t>Overview</w:t>
      </w:r>
    </w:p>
    <w:p w:rsidR="000A0D24" w:rsidRDefault="009926F9">
      <w:r>
        <w:rPr>
          <w:rFonts w:ascii="Calibri" w:eastAsia="Calibri" w:hAnsi="Calibri" w:cs="Calibri"/>
          <w:sz w:val="22"/>
          <w:szCs w:val="22"/>
        </w:rPr>
        <w:t xml:space="preserve">Geography involves specific vocabulary, various maps, and other tools that students need to become familiar with in order to study various world areas.  </w:t>
      </w:r>
    </w:p>
    <w:p w:rsidR="000A0D24" w:rsidRDefault="000A0D24"/>
    <w:p w:rsidR="000A0D24" w:rsidRDefault="009926F9">
      <w:r>
        <w:rPr>
          <w:rFonts w:ascii="Calibri" w:eastAsia="Calibri" w:hAnsi="Calibri" w:cs="Calibri"/>
          <w:sz w:val="22"/>
          <w:szCs w:val="22"/>
        </w:rPr>
        <w:t>In this first lap we will examine different types of maps and learn how to create and read them.  We will discuss the five themes of geography and learn about the general physical properties of the Earth.  This includes climates, the Earth’s relationship w</w:t>
      </w:r>
      <w:r>
        <w:rPr>
          <w:rFonts w:ascii="Calibri" w:eastAsia="Calibri" w:hAnsi="Calibri" w:cs="Calibri"/>
          <w:sz w:val="22"/>
          <w:szCs w:val="22"/>
        </w:rPr>
        <w:t>ith the Sun, landforms, and the physical process that shape the land.  We will also investigate how people interact with their environment.</w:t>
      </w:r>
    </w:p>
    <w:p w:rsidR="000A0D24" w:rsidRDefault="000A0D24"/>
    <w:p w:rsidR="000A0D24" w:rsidRDefault="009926F9">
      <w:r>
        <w:rPr>
          <w:rFonts w:ascii="Cambria" w:eastAsia="Cambria" w:hAnsi="Cambria" w:cs="Cambria"/>
          <w:b/>
          <w:i/>
          <w:sz w:val="28"/>
          <w:szCs w:val="28"/>
        </w:rPr>
        <w:t>Rationale</w:t>
      </w:r>
    </w:p>
    <w:p w:rsidR="000A0D24" w:rsidRDefault="009926F9">
      <w:r>
        <w:rPr>
          <w:rFonts w:ascii="Calibri" w:eastAsia="Calibri" w:hAnsi="Calibri" w:cs="Calibri"/>
          <w:sz w:val="22"/>
          <w:szCs w:val="22"/>
        </w:rPr>
        <w:t>Our study of world regional geography the rest of the semester will include what the region looks like, n</w:t>
      </w:r>
      <w:r>
        <w:rPr>
          <w:rFonts w:ascii="Calibri" w:eastAsia="Calibri" w:hAnsi="Calibri" w:cs="Calibri"/>
          <w:sz w:val="22"/>
          <w:szCs w:val="22"/>
        </w:rPr>
        <w:t>atural resources, climate.  We will also look at how the people organize their economy, change their environment, and develop a political system in order to be successful in their region.  In order to do all of this, we need to learn to think about the whe</w:t>
      </w:r>
      <w:r>
        <w:rPr>
          <w:rFonts w:ascii="Calibri" w:eastAsia="Calibri" w:hAnsi="Calibri" w:cs="Calibri"/>
          <w:sz w:val="22"/>
          <w:szCs w:val="22"/>
        </w:rPr>
        <w:t xml:space="preserve">re </w:t>
      </w:r>
      <w:r>
        <w:rPr>
          <w:rFonts w:ascii="Calibri" w:eastAsia="Calibri" w:hAnsi="Calibri" w:cs="Calibri"/>
          <w:i/>
          <w:sz w:val="22"/>
          <w:szCs w:val="22"/>
        </w:rPr>
        <w:t>and</w:t>
      </w:r>
      <w:r>
        <w:rPr>
          <w:rFonts w:ascii="Calibri" w:eastAsia="Calibri" w:hAnsi="Calibri" w:cs="Calibri"/>
          <w:sz w:val="22"/>
          <w:szCs w:val="22"/>
        </w:rPr>
        <w:t xml:space="preserve"> why of patterns, people, places, and the spaces in between those places.</w:t>
      </w:r>
    </w:p>
    <w:p w:rsidR="000A0D24" w:rsidRDefault="000A0D24"/>
    <w:p w:rsidR="000A0D24" w:rsidRDefault="009926F9">
      <w:r>
        <w:rPr>
          <w:rFonts w:ascii="Cambria" w:eastAsia="Cambria" w:hAnsi="Cambria" w:cs="Cambria"/>
          <w:b/>
          <w:i/>
          <w:sz w:val="28"/>
          <w:szCs w:val="28"/>
        </w:rPr>
        <w:t>Learning Goals</w:t>
      </w:r>
    </w:p>
    <w:p w:rsidR="000A0D24" w:rsidRDefault="009926F9">
      <w:pPr>
        <w:numPr>
          <w:ilvl w:val="0"/>
          <w:numId w:val="9"/>
        </w:numPr>
        <w:ind w:hanging="360"/>
        <w:rPr>
          <w:sz w:val="22"/>
          <w:szCs w:val="22"/>
        </w:rPr>
      </w:pPr>
      <w:r>
        <w:rPr>
          <w:rFonts w:ascii="Calibri" w:eastAsia="Calibri" w:hAnsi="Calibri" w:cs="Calibri"/>
          <w:sz w:val="22"/>
          <w:szCs w:val="22"/>
        </w:rPr>
        <w:t>Identify and explain the Five Themes of Geography</w:t>
      </w:r>
    </w:p>
    <w:p w:rsidR="000A0D24" w:rsidRDefault="009926F9">
      <w:pPr>
        <w:numPr>
          <w:ilvl w:val="0"/>
          <w:numId w:val="9"/>
        </w:numPr>
        <w:ind w:hanging="360"/>
        <w:rPr>
          <w:sz w:val="22"/>
          <w:szCs w:val="22"/>
        </w:rPr>
      </w:pPr>
      <w:r>
        <w:rPr>
          <w:rFonts w:ascii="Calibri" w:eastAsia="Calibri" w:hAnsi="Calibri" w:cs="Calibri"/>
          <w:sz w:val="22"/>
          <w:szCs w:val="22"/>
        </w:rPr>
        <w:t>Define selected map concepts such as revolution, axis, seasons, solstice, equinox, and the earth/sun relations</w:t>
      </w:r>
      <w:r>
        <w:rPr>
          <w:rFonts w:ascii="Calibri" w:eastAsia="Calibri" w:hAnsi="Calibri" w:cs="Calibri"/>
          <w:sz w:val="22"/>
          <w:szCs w:val="22"/>
        </w:rPr>
        <w:t>hip of weather patterns, absolute and relative location, formal, functional, and perceptual regions</w:t>
      </w:r>
    </w:p>
    <w:p w:rsidR="000A0D24" w:rsidRDefault="009926F9">
      <w:pPr>
        <w:numPr>
          <w:ilvl w:val="0"/>
          <w:numId w:val="9"/>
        </w:numPr>
        <w:ind w:hanging="360"/>
        <w:rPr>
          <w:sz w:val="22"/>
          <w:szCs w:val="22"/>
        </w:rPr>
      </w:pPr>
      <w:r>
        <w:rPr>
          <w:rFonts w:ascii="Calibri" w:eastAsia="Calibri" w:hAnsi="Calibri" w:cs="Calibri"/>
          <w:sz w:val="22"/>
          <w:szCs w:val="22"/>
        </w:rPr>
        <w:t>Identify and explain the forces of change of the Earth’s surface and the water cycle</w:t>
      </w:r>
    </w:p>
    <w:p w:rsidR="000A0D24" w:rsidRDefault="000A0D24"/>
    <w:p w:rsidR="000A0D24" w:rsidRDefault="000A0D24"/>
    <w:p w:rsidR="000A0D24" w:rsidRDefault="000A0D24"/>
    <w:p w:rsidR="000A0D24" w:rsidRDefault="000A0D24"/>
    <w:p w:rsidR="000A0D24" w:rsidRDefault="000A0D24"/>
    <w:p w:rsidR="000A0D24" w:rsidRDefault="000A0D24"/>
    <w:p w:rsidR="000A0D24" w:rsidRDefault="000A0D24"/>
    <w:p w:rsidR="000A0D24" w:rsidRDefault="000A0D24"/>
    <w:p w:rsidR="000A0D24" w:rsidRDefault="000A0D24"/>
    <w:p w:rsidR="000A0D24" w:rsidRDefault="009926F9">
      <w:r>
        <w:rPr>
          <w:rFonts w:ascii="Cambria" w:eastAsia="Cambria" w:hAnsi="Cambria" w:cs="Cambria"/>
          <w:b/>
          <w:i/>
          <w:sz w:val="28"/>
          <w:szCs w:val="28"/>
        </w:rPr>
        <w:t xml:space="preserve">Summative Assessment </w:t>
      </w: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0A0D24">
        <w:tc>
          <w:tcPr>
            <w:tcW w:w="11016" w:type="dxa"/>
            <w:gridSpan w:val="2"/>
            <w:shd w:val="clear" w:color="auto" w:fill="000000"/>
          </w:tcPr>
          <w:p w:rsidR="000A0D24" w:rsidRDefault="000A0D24">
            <w:pPr>
              <w:jc w:val="center"/>
            </w:pPr>
          </w:p>
          <w:p w:rsidR="000A0D24" w:rsidRDefault="009926F9">
            <w:pPr>
              <w:jc w:val="center"/>
            </w:pPr>
            <w:r>
              <w:rPr>
                <w:rFonts w:ascii="Cambria" w:eastAsia="Cambria" w:hAnsi="Cambria" w:cs="Cambria"/>
                <w:color w:val="F3F3F3"/>
                <w:sz w:val="28"/>
                <w:szCs w:val="28"/>
                <w:u w:val="single"/>
              </w:rPr>
              <w:t xml:space="preserve">Lap 1 Essential Question: </w:t>
            </w:r>
          </w:p>
          <w:p w:rsidR="000A0D24" w:rsidRDefault="009926F9">
            <w:pPr>
              <w:jc w:val="center"/>
            </w:pPr>
            <w:r>
              <w:rPr>
                <w:rFonts w:ascii="Cambria" w:eastAsia="Cambria" w:hAnsi="Cambria" w:cs="Cambria"/>
                <w:color w:val="F3F3F3"/>
                <w:sz w:val="28"/>
                <w:szCs w:val="28"/>
              </w:rPr>
              <w:t xml:space="preserve">How do the Five Themes of Geography apply to you in your </w:t>
            </w:r>
            <w:r>
              <w:rPr>
                <w:rFonts w:ascii="Cambria" w:eastAsia="Cambria" w:hAnsi="Cambria" w:cs="Cambria"/>
                <w:b/>
                <w:color w:val="F3F3F3"/>
                <w:sz w:val="28"/>
                <w:szCs w:val="28"/>
              </w:rPr>
              <w:t xml:space="preserve">life today? </w:t>
            </w:r>
          </w:p>
          <w:p w:rsidR="000A0D24" w:rsidRDefault="000A0D24">
            <w:pPr>
              <w:jc w:val="center"/>
            </w:pPr>
          </w:p>
        </w:tc>
      </w:tr>
      <w:tr w:rsidR="000A0D24">
        <w:tc>
          <w:tcPr>
            <w:tcW w:w="9468" w:type="dxa"/>
          </w:tcPr>
          <w:p w:rsidR="000A0D24" w:rsidRDefault="009926F9">
            <w:r>
              <w:rPr>
                <w:rFonts w:ascii="Calibri" w:eastAsia="Calibri" w:hAnsi="Calibri" w:cs="Calibri"/>
                <w:sz w:val="22"/>
                <w:szCs w:val="22"/>
              </w:rPr>
              <w:t>Lap 1’s summative assessment will follow the same format as traditional tests you have taken in social studies classes – trust me – things will change.  You will have a multiple choice</w:t>
            </w:r>
            <w:r>
              <w:rPr>
                <w:rFonts w:ascii="Calibri" w:eastAsia="Calibri" w:hAnsi="Calibri" w:cs="Calibri"/>
                <w:sz w:val="22"/>
                <w:szCs w:val="22"/>
              </w:rPr>
              <w:t xml:space="preserve"> section, followed by multiple response questions which may be mixed in, matching, Yes/No, and a variety of other options. You will also have a reading comprehension section on the assessment.  If you test with Mrs. Stokes, please tell me ahead of time in </w:t>
            </w:r>
            <w:r>
              <w:rPr>
                <w:rFonts w:ascii="Calibri" w:eastAsia="Calibri" w:hAnsi="Calibri" w:cs="Calibri"/>
                <w:sz w:val="22"/>
                <w:szCs w:val="22"/>
              </w:rPr>
              <w:t>an email following the proper homework submission guidelines.  If you do not test with Mrs. Stokes the test will be available in the testing center.  Please do not forget to sign up for the test.  No materials may be used while taking the test.  You may wr</w:t>
            </w:r>
            <w:r>
              <w:rPr>
                <w:rFonts w:ascii="Calibri" w:eastAsia="Calibri" w:hAnsi="Calibri" w:cs="Calibri"/>
                <w:sz w:val="22"/>
                <w:szCs w:val="22"/>
              </w:rPr>
              <w:t xml:space="preserve">ite on the tests. </w:t>
            </w:r>
          </w:p>
          <w:p w:rsidR="000A0D24" w:rsidRDefault="000A0D24"/>
          <w:p w:rsidR="000A0D24" w:rsidRDefault="009926F9">
            <w:r>
              <w:rPr>
                <w:rFonts w:ascii="Calibri" w:eastAsia="Calibri" w:hAnsi="Calibri" w:cs="Calibri"/>
                <w:sz w:val="22"/>
                <w:szCs w:val="22"/>
              </w:rPr>
              <w:t>In order to be successful on your test be sure to know and understand the following topics:</w:t>
            </w:r>
          </w:p>
          <w:p w:rsidR="000A0D24" w:rsidRDefault="009926F9">
            <w:pPr>
              <w:numPr>
                <w:ilvl w:val="0"/>
                <w:numId w:val="5"/>
              </w:numPr>
              <w:ind w:hanging="360"/>
              <w:rPr>
                <w:sz w:val="22"/>
                <w:szCs w:val="22"/>
              </w:rPr>
            </w:pPr>
            <w:r>
              <w:rPr>
                <w:rFonts w:ascii="Calibri" w:eastAsia="Calibri" w:hAnsi="Calibri" w:cs="Calibri"/>
                <w:sz w:val="22"/>
                <w:szCs w:val="22"/>
              </w:rPr>
              <w:t xml:space="preserve">What are the Five Themes of Geography? </w:t>
            </w:r>
          </w:p>
          <w:p w:rsidR="000A0D24" w:rsidRDefault="009926F9">
            <w:pPr>
              <w:numPr>
                <w:ilvl w:val="0"/>
                <w:numId w:val="5"/>
              </w:numPr>
              <w:ind w:hanging="360"/>
              <w:rPr>
                <w:sz w:val="22"/>
                <w:szCs w:val="22"/>
              </w:rPr>
            </w:pPr>
            <w:r>
              <w:rPr>
                <w:rFonts w:ascii="Calibri" w:eastAsia="Calibri" w:hAnsi="Calibri" w:cs="Calibri"/>
                <w:sz w:val="22"/>
                <w:szCs w:val="22"/>
              </w:rPr>
              <w:t>Define selected map concepts such as revolution, axis, seasons, solstice, equinox, and the earth/sun rel</w:t>
            </w:r>
            <w:r>
              <w:rPr>
                <w:rFonts w:ascii="Calibri" w:eastAsia="Calibri" w:hAnsi="Calibri" w:cs="Calibri"/>
                <w:sz w:val="22"/>
                <w:szCs w:val="22"/>
              </w:rPr>
              <w:t>ationship of weather patterns, absolute and relative location, formal, functional, and perceptual regions</w:t>
            </w:r>
          </w:p>
          <w:p w:rsidR="000A0D24" w:rsidRDefault="009926F9">
            <w:pPr>
              <w:numPr>
                <w:ilvl w:val="0"/>
                <w:numId w:val="5"/>
              </w:numPr>
              <w:ind w:hanging="360"/>
              <w:rPr>
                <w:sz w:val="22"/>
                <w:szCs w:val="22"/>
              </w:rPr>
            </w:pPr>
            <w:r>
              <w:rPr>
                <w:rFonts w:ascii="Calibri" w:eastAsia="Calibri" w:hAnsi="Calibri" w:cs="Calibri"/>
                <w:sz w:val="22"/>
                <w:szCs w:val="22"/>
              </w:rPr>
              <w:t xml:space="preserve">How is the surface of earth changed? </w:t>
            </w:r>
          </w:p>
          <w:p w:rsidR="000A0D24" w:rsidRDefault="000A0D24"/>
        </w:tc>
        <w:tc>
          <w:tcPr>
            <w:tcW w:w="1548" w:type="dxa"/>
          </w:tcPr>
          <w:p w:rsidR="000A0D24" w:rsidRDefault="000A0D24"/>
          <w:p w:rsidR="000A0D24" w:rsidRDefault="009926F9">
            <w:pPr>
              <w:jc w:val="center"/>
            </w:pPr>
            <w:r>
              <w:rPr>
                <w:rFonts w:ascii="Comic Sans MS" w:eastAsia="Comic Sans MS" w:hAnsi="Comic Sans MS" w:cs="Comic Sans MS"/>
                <w:b/>
              </w:rPr>
              <w:t>In Class:</w:t>
            </w:r>
          </w:p>
          <w:p w:rsidR="000A0D24" w:rsidRDefault="000A0D24">
            <w:pPr>
              <w:jc w:val="center"/>
            </w:pPr>
          </w:p>
          <w:p w:rsidR="000A0D24" w:rsidRDefault="009926F9">
            <w:pPr>
              <w:jc w:val="center"/>
            </w:pPr>
            <w:r>
              <w:rPr>
                <w:rFonts w:ascii="Comic Sans MS" w:eastAsia="Comic Sans MS" w:hAnsi="Comic Sans MS" w:cs="Comic Sans MS"/>
                <w:b/>
              </w:rPr>
              <w:t>Yale &amp; Harvard</w:t>
            </w:r>
          </w:p>
          <w:p w:rsidR="000A0D24" w:rsidRDefault="009926F9">
            <w:pPr>
              <w:jc w:val="center"/>
            </w:pPr>
            <w:r>
              <w:rPr>
                <w:rFonts w:ascii="Comic Sans MS" w:eastAsia="Comic Sans MS" w:hAnsi="Comic Sans MS" w:cs="Comic Sans MS"/>
                <w:b/>
              </w:rPr>
              <w:t>A - Day</w:t>
            </w:r>
          </w:p>
          <w:p w:rsidR="000A0D24" w:rsidRDefault="009926F9">
            <w:pPr>
              <w:jc w:val="center"/>
            </w:pPr>
            <w:r>
              <w:rPr>
                <w:rFonts w:ascii="Comic Sans MS" w:eastAsia="Comic Sans MS" w:hAnsi="Comic Sans MS" w:cs="Comic Sans MS"/>
                <w:b/>
              </w:rPr>
              <w:t>1/19</w:t>
            </w:r>
          </w:p>
          <w:p w:rsidR="000A0D24" w:rsidRDefault="000A0D24">
            <w:pPr>
              <w:jc w:val="center"/>
            </w:pPr>
          </w:p>
          <w:p w:rsidR="000A0D24" w:rsidRDefault="009926F9">
            <w:pPr>
              <w:jc w:val="center"/>
            </w:pPr>
            <w:r>
              <w:rPr>
                <w:rFonts w:ascii="Comic Sans MS" w:eastAsia="Comic Sans MS" w:hAnsi="Comic Sans MS" w:cs="Comic Sans MS"/>
                <w:b/>
              </w:rPr>
              <w:t>Princeton</w:t>
            </w:r>
          </w:p>
          <w:p w:rsidR="000A0D24" w:rsidRDefault="009926F9">
            <w:pPr>
              <w:jc w:val="center"/>
            </w:pPr>
            <w:r>
              <w:rPr>
                <w:rFonts w:ascii="Comic Sans MS" w:eastAsia="Comic Sans MS" w:hAnsi="Comic Sans MS" w:cs="Comic Sans MS"/>
                <w:b/>
              </w:rPr>
              <w:t>B - Day</w:t>
            </w:r>
          </w:p>
          <w:p w:rsidR="000A0D24" w:rsidRDefault="009926F9">
            <w:pPr>
              <w:jc w:val="center"/>
            </w:pPr>
            <w:r>
              <w:rPr>
                <w:rFonts w:ascii="Comic Sans MS" w:eastAsia="Comic Sans MS" w:hAnsi="Comic Sans MS" w:cs="Comic Sans MS"/>
                <w:b/>
              </w:rPr>
              <w:t>1/20</w:t>
            </w:r>
          </w:p>
        </w:tc>
      </w:tr>
    </w:tbl>
    <w:p w:rsidR="000A0D24" w:rsidRDefault="000A0D24"/>
    <w:p w:rsidR="000A0D24" w:rsidRDefault="009926F9">
      <w:r>
        <w:rPr>
          <w:rFonts w:ascii="Cambria" w:eastAsia="Cambria" w:hAnsi="Cambria" w:cs="Cambria"/>
          <w:b/>
          <w:i/>
          <w:sz w:val="28"/>
          <w:szCs w:val="28"/>
        </w:rPr>
        <w:t xml:space="preserve">Enrichment </w:t>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0A0D24">
        <w:tc>
          <w:tcPr>
            <w:tcW w:w="11016" w:type="dxa"/>
            <w:gridSpan w:val="2"/>
            <w:shd w:val="clear" w:color="auto" w:fill="000000"/>
          </w:tcPr>
          <w:p w:rsidR="000A0D24" w:rsidRDefault="009926F9">
            <w:pPr>
              <w:jc w:val="center"/>
            </w:pPr>
            <w:r>
              <w:rPr>
                <w:rFonts w:ascii="Cambria" w:eastAsia="Cambria" w:hAnsi="Cambria" w:cs="Cambria"/>
                <w:b/>
                <w:color w:val="FFFFFF"/>
                <w:sz w:val="28"/>
                <w:szCs w:val="28"/>
              </w:rPr>
              <w:t>Earth – 100 million years from now…</w:t>
            </w:r>
          </w:p>
        </w:tc>
      </w:tr>
      <w:tr w:rsidR="000A0D24">
        <w:tc>
          <w:tcPr>
            <w:tcW w:w="9468" w:type="dxa"/>
          </w:tcPr>
          <w:p w:rsidR="000A0D24" w:rsidRDefault="009926F9">
            <w:pPr>
              <w:numPr>
                <w:ilvl w:val="0"/>
                <w:numId w:val="15"/>
              </w:numPr>
              <w:ind w:hanging="360"/>
              <w:rPr>
                <w:sz w:val="22"/>
                <w:szCs w:val="22"/>
              </w:rPr>
            </w:pPr>
            <w:r>
              <w:rPr>
                <w:rFonts w:ascii="Calibri" w:eastAsia="Calibri" w:hAnsi="Calibri" w:cs="Calibri"/>
                <w:sz w:val="22"/>
                <w:szCs w:val="22"/>
              </w:rPr>
              <w:t xml:space="preserve">Your enrichment activity involves three parts. First, on a Google doc which you will “share” with me, brainstorm some ideas on what you think the world will look like in 100 million years. Be specific.  Next, watch the </w:t>
            </w:r>
            <w:proofErr w:type="gramStart"/>
            <w:r>
              <w:rPr>
                <w:rFonts w:ascii="Calibri" w:eastAsia="Calibri" w:hAnsi="Calibri" w:cs="Calibri"/>
                <w:sz w:val="22"/>
                <w:szCs w:val="22"/>
              </w:rPr>
              <w:t>50 minute</w:t>
            </w:r>
            <w:proofErr w:type="gramEnd"/>
            <w:r>
              <w:rPr>
                <w:rFonts w:ascii="Calibri" w:eastAsia="Calibri" w:hAnsi="Calibri" w:cs="Calibri"/>
                <w:sz w:val="22"/>
                <w:szCs w:val="22"/>
              </w:rPr>
              <w:t xml:space="preserve"> documentary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w:t>
            </w:r>
            <w:r>
              <w:rPr>
                <w:rFonts w:ascii="Calibri" w:eastAsia="Calibri" w:hAnsi="Calibri" w:cs="Calibri"/>
                <w:sz w:val="22"/>
                <w:szCs w:val="22"/>
              </w:rPr>
              <w:t xml:space="preserve">ite titled, “Planet Earth 100 million years in the future.” Finally, on the same Google Doc you shared with me, write a reflection of what you watched and describe what you think the world will look like in 100 million years.  </w:t>
            </w:r>
          </w:p>
        </w:tc>
        <w:tc>
          <w:tcPr>
            <w:tcW w:w="1548" w:type="dxa"/>
          </w:tcPr>
          <w:p w:rsidR="000A0D24" w:rsidRDefault="009926F9">
            <w:pPr>
              <w:jc w:val="center"/>
            </w:pPr>
            <w:r>
              <w:rPr>
                <w:rFonts w:ascii="Cambria" w:eastAsia="Cambria" w:hAnsi="Cambria" w:cs="Cambria"/>
                <w:b/>
              </w:rPr>
              <w:t>Yale</w:t>
            </w:r>
          </w:p>
          <w:p w:rsidR="000A0D24" w:rsidRDefault="009926F9">
            <w:pPr>
              <w:jc w:val="center"/>
            </w:pPr>
            <w:r>
              <w:rPr>
                <w:rFonts w:ascii="Cambria" w:eastAsia="Cambria" w:hAnsi="Cambria" w:cs="Cambria"/>
                <w:b/>
              </w:rPr>
              <w:t xml:space="preserve">J – Day </w:t>
            </w:r>
          </w:p>
          <w:p w:rsidR="000A0D24" w:rsidRDefault="009926F9">
            <w:pPr>
              <w:jc w:val="center"/>
            </w:pPr>
            <w:r>
              <w:rPr>
                <w:rFonts w:ascii="Cambria" w:eastAsia="Cambria" w:hAnsi="Cambria" w:cs="Cambria"/>
                <w:b/>
              </w:rPr>
              <w:t>1/17</w:t>
            </w:r>
          </w:p>
          <w:p w:rsidR="000A0D24" w:rsidRDefault="009926F9">
            <w:pPr>
              <w:jc w:val="center"/>
            </w:pPr>
            <w:r>
              <w:rPr>
                <w:rFonts w:ascii="Cambria" w:eastAsia="Cambria" w:hAnsi="Cambria" w:cs="Cambria"/>
                <w:b/>
              </w:rPr>
              <w:t>Princeton</w:t>
            </w:r>
            <w:r>
              <w:rPr>
                <w:rFonts w:ascii="Cambria" w:eastAsia="Cambria" w:hAnsi="Cambria" w:cs="Cambria"/>
                <w:b/>
              </w:rPr>
              <w:t xml:space="preserve"> &amp; Harvard</w:t>
            </w:r>
          </w:p>
          <w:p w:rsidR="000A0D24" w:rsidRDefault="009926F9">
            <w:pPr>
              <w:jc w:val="center"/>
            </w:pPr>
            <w:r>
              <w:rPr>
                <w:rFonts w:ascii="Cambria" w:eastAsia="Cambria" w:hAnsi="Cambria" w:cs="Cambria"/>
                <w:b/>
              </w:rPr>
              <w:t xml:space="preserve">K – Day </w:t>
            </w:r>
          </w:p>
          <w:p w:rsidR="000A0D24" w:rsidRDefault="009926F9">
            <w:pPr>
              <w:jc w:val="center"/>
            </w:pPr>
            <w:r>
              <w:rPr>
                <w:rFonts w:ascii="Cambria" w:eastAsia="Cambria" w:hAnsi="Cambria" w:cs="Cambria"/>
                <w:b/>
              </w:rPr>
              <w:t>1/18</w:t>
            </w:r>
          </w:p>
        </w:tc>
      </w:tr>
    </w:tbl>
    <w:p w:rsidR="000A0D24" w:rsidRDefault="000A0D24"/>
    <w:p w:rsidR="000A0D24" w:rsidRDefault="009926F9">
      <w:r>
        <w:rPr>
          <w:rFonts w:ascii="Cambria" w:eastAsia="Cambria" w:hAnsi="Cambria" w:cs="Cambria"/>
          <w:b/>
          <w:i/>
          <w:sz w:val="28"/>
          <w:szCs w:val="28"/>
        </w:rPr>
        <w:t>Calendar of Events</w:t>
      </w: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0A0D24">
        <w:tc>
          <w:tcPr>
            <w:tcW w:w="11016" w:type="dxa"/>
            <w:gridSpan w:val="2"/>
            <w:shd w:val="clear" w:color="auto" w:fill="000000"/>
            <w:vAlign w:val="center"/>
          </w:tcPr>
          <w:p w:rsidR="000A0D24" w:rsidRDefault="009926F9">
            <w:pPr>
              <w:jc w:val="center"/>
            </w:pPr>
            <w:r>
              <w:rPr>
                <w:rFonts w:ascii="Cambria" w:eastAsia="Cambria" w:hAnsi="Cambria" w:cs="Cambria"/>
                <w:b/>
                <w:color w:val="FFFFFF"/>
                <w:sz w:val="28"/>
                <w:szCs w:val="28"/>
              </w:rPr>
              <w:t>Day 1</w:t>
            </w:r>
          </w:p>
        </w:tc>
      </w:tr>
      <w:tr w:rsidR="000A0D24">
        <w:tc>
          <w:tcPr>
            <w:tcW w:w="9468" w:type="dxa"/>
          </w:tcPr>
          <w:p w:rsidR="000A0D24" w:rsidRDefault="009926F9">
            <w:pPr>
              <w:numPr>
                <w:ilvl w:val="0"/>
                <w:numId w:val="12"/>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Nothing at this time.</w:t>
            </w:r>
          </w:p>
          <w:p w:rsidR="000A0D24" w:rsidRDefault="000A0D24"/>
          <w:p w:rsidR="000A0D24" w:rsidRDefault="009926F9">
            <w:pPr>
              <w:numPr>
                <w:ilvl w:val="0"/>
                <w:numId w:val="13"/>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Pre – Test over Lap 1. Go over the Lap. Begin discussion of the five themes of geography. </w:t>
            </w:r>
          </w:p>
          <w:p w:rsidR="000A0D24" w:rsidRDefault="000A0D24"/>
          <w:p w:rsidR="000A0D24" w:rsidRDefault="009926F9">
            <w:pPr>
              <w:numPr>
                <w:ilvl w:val="0"/>
                <w:numId w:val="14"/>
              </w:numPr>
              <w:ind w:hanging="360"/>
              <w:rPr>
                <w:rFonts w:ascii="Cambria" w:eastAsia="Cambria" w:hAnsi="Cambria" w:cs="Cambria"/>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Read </w:t>
            </w:r>
            <w:r>
              <w:rPr>
                <w:rFonts w:ascii="Calibri" w:eastAsia="Calibri" w:hAnsi="Calibri" w:cs="Calibri"/>
                <w:sz w:val="22"/>
                <w:szCs w:val="22"/>
              </w:rPr>
              <w:t>Chapter 1 section 1</w:t>
            </w:r>
            <w:r>
              <w:rPr>
                <w:rFonts w:ascii="Calibri" w:eastAsia="Calibri" w:hAnsi="Calibri" w:cs="Calibri"/>
                <w:sz w:val="22"/>
                <w:szCs w:val="22"/>
              </w:rPr>
              <w:t xml:space="preserve">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and watch the short video clip on the Five Themes of Geography</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I</w:t>
            </w:r>
            <w:r>
              <w:rPr>
                <w:rFonts w:ascii="Calibri" w:eastAsia="Calibri" w:hAnsi="Calibri" w:cs="Calibri"/>
                <w:sz w:val="22"/>
                <w:szCs w:val="22"/>
              </w:rPr>
              <w:t>n your notebook, describe in a short statement of a few sentences each of the five themes.  If you</w:t>
            </w:r>
            <w:r>
              <w:rPr>
                <w:rFonts w:ascii="Calibri" w:eastAsia="Calibri" w:hAnsi="Calibri" w:cs="Calibri"/>
                <w:sz w:val="22"/>
                <w:szCs w:val="22"/>
              </w:rPr>
              <w:t>’re struggling, read the “Five Themes of Geography – P</w:t>
            </w:r>
            <w:r>
              <w:rPr>
                <w:rFonts w:ascii="Calibri" w:eastAsia="Calibri" w:hAnsi="Calibri" w:cs="Calibri"/>
                <w:sz w:val="22"/>
                <w:szCs w:val="22"/>
              </w:rPr>
              <w:t>DF”</w:t>
            </w:r>
            <w:r>
              <w:rPr>
                <w:rFonts w:ascii="Calibri" w:eastAsia="Calibri" w:hAnsi="Calibri" w:cs="Calibri"/>
                <w:sz w:val="22"/>
                <w:szCs w:val="22"/>
              </w:rPr>
              <w:t xml:space="preserve"> on </w:t>
            </w:r>
            <w:r>
              <w:rPr>
                <w:rFonts w:ascii="Calibri" w:eastAsia="Calibri" w:hAnsi="Calibri" w:cs="Calibri"/>
                <w:sz w:val="22"/>
                <w:szCs w:val="22"/>
              </w:rPr>
              <w:t xml:space="preserve">my </w:t>
            </w:r>
            <w:proofErr w:type="spellStart"/>
            <w:r>
              <w:rPr>
                <w:rFonts w:ascii="Calibri" w:eastAsia="Calibri" w:hAnsi="Calibri" w:cs="Calibri"/>
                <w:sz w:val="22"/>
                <w:szCs w:val="22"/>
              </w:rPr>
              <w:t>Weebly</w:t>
            </w:r>
            <w:proofErr w:type="spellEnd"/>
            <w:r>
              <w:rPr>
                <w:rFonts w:ascii="Calibri" w:eastAsia="Calibri" w:hAnsi="Calibri" w:cs="Calibri"/>
                <w:sz w:val="22"/>
                <w:szCs w:val="22"/>
              </w:rPr>
              <w:t>.</w:t>
            </w:r>
          </w:p>
        </w:tc>
        <w:tc>
          <w:tcPr>
            <w:tcW w:w="1548" w:type="dxa"/>
          </w:tcPr>
          <w:p w:rsidR="000A0D24" w:rsidRDefault="009926F9">
            <w:pPr>
              <w:jc w:val="center"/>
            </w:pPr>
            <w:r>
              <w:rPr>
                <w:rFonts w:ascii="Cambria" w:eastAsia="Cambria" w:hAnsi="Cambria" w:cs="Cambria"/>
                <w:b/>
              </w:rPr>
              <w:t>Harvard &amp; Yale</w:t>
            </w:r>
          </w:p>
          <w:p w:rsidR="000A0D24" w:rsidRDefault="009926F9">
            <w:pPr>
              <w:jc w:val="center"/>
            </w:pPr>
            <w:r>
              <w:rPr>
                <w:rFonts w:ascii="Cambria" w:eastAsia="Cambria" w:hAnsi="Cambria" w:cs="Cambria"/>
                <w:b/>
              </w:rPr>
              <w:t>A</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4</w:t>
            </w:r>
          </w:p>
          <w:p w:rsidR="000A0D24" w:rsidRDefault="000A0D24">
            <w:pPr>
              <w:jc w:val="center"/>
            </w:pPr>
          </w:p>
          <w:p w:rsidR="000A0D24" w:rsidRDefault="009926F9">
            <w:pPr>
              <w:jc w:val="center"/>
            </w:pPr>
            <w:r>
              <w:rPr>
                <w:rFonts w:ascii="Cambria" w:eastAsia="Cambria" w:hAnsi="Cambria" w:cs="Cambria"/>
                <w:b/>
              </w:rPr>
              <w:t>Princeton</w:t>
            </w:r>
          </w:p>
          <w:p w:rsidR="000A0D24" w:rsidRDefault="009926F9">
            <w:r>
              <w:rPr>
                <w:rFonts w:ascii="Cambria" w:eastAsia="Cambria" w:hAnsi="Cambria" w:cs="Cambria"/>
                <w:b/>
              </w:rPr>
              <w:t xml:space="preserve">      B</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5</w:t>
            </w:r>
          </w:p>
          <w:p w:rsidR="000A0D24" w:rsidRDefault="000A0D24">
            <w:pPr>
              <w:jc w:val="center"/>
            </w:pPr>
          </w:p>
        </w:tc>
      </w:tr>
      <w:tr w:rsidR="000A0D24">
        <w:tc>
          <w:tcPr>
            <w:tcW w:w="11016" w:type="dxa"/>
            <w:gridSpan w:val="2"/>
            <w:shd w:val="clear" w:color="auto" w:fill="000000"/>
            <w:vAlign w:val="center"/>
          </w:tcPr>
          <w:p w:rsidR="000A0D24" w:rsidRDefault="009926F9">
            <w:pPr>
              <w:jc w:val="center"/>
            </w:pPr>
            <w:r>
              <w:rPr>
                <w:rFonts w:ascii="Cambria" w:eastAsia="Cambria" w:hAnsi="Cambria" w:cs="Cambria"/>
                <w:b/>
                <w:color w:val="FFFFFF"/>
                <w:sz w:val="28"/>
                <w:szCs w:val="28"/>
              </w:rPr>
              <w:t>Day 2</w:t>
            </w:r>
          </w:p>
        </w:tc>
      </w:tr>
      <w:tr w:rsidR="000A0D24">
        <w:tc>
          <w:tcPr>
            <w:tcW w:w="9468" w:type="dxa"/>
          </w:tcPr>
          <w:p w:rsidR="000A0D24" w:rsidRDefault="009926F9">
            <w:pPr>
              <w:numPr>
                <w:ilvl w:val="0"/>
                <w:numId w:val="1"/>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the reading selection. Be prepared for a quiz over the reading of the five themes. </w:t>
            </w:r>
          </w:p>
          <w:p w:rsidR="000A0D24" w:rsidRDefault="000A0D24"/>
          <w:p w:rsidR="000A0D24" w:rsidRDefault="009926F9">
            <w:pPr>
              <w:numPr>
                <w:ilvl w:val="0"/>
                <w:numId w:val="3"/>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Quiz over Day 1 reading. Discussion of reading.  Examination of the Five Themes of Geography. Activity on the ideal places to live.  </w:t>
            </w:r>
          </w:p>
          <w:p w:rsidR="000A0D24" w:rsidRDefault="000A0D24"/>
          <w:p w:rsidR="000A0D24" w:rsidRDefault="009926F9">
            <w:pPr>
              <w:numPr>
                <w:ilvl w:val="0"/>
                <w:numId w:val="3"/>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Read Ch.2 Section 2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w:t>
            </w:r>
            <w:r>
              <w:rPr>
                <w:rFonts w:ascii="Calibri" w:eastAsia="Calibri" w:hAnsi="Calibri" w:cs="Calibri"/>
                <w:sz w:val="22"/>
                <w:szCs w:val="22"/>
              </w:rPr>
              <w:t xml:space="preserve"> Create diagrams </w:t>
            </w:r>
            <w:proofErr w:type="gramStart"/>
            <w:r>
              <w:rPr>
                <w:rFonts w:ascii="Calibri" w:eastAsia="Calibri" w:hAnsi="Calibri" w:cs="Calibri"/>
                <w:sz w:val="22"/>
                <w:szCs w:val="22"/>
              </w:rPr>
              <w:t xml:space="preserve">of </w:t>
            </w:r>
            <w:r>
              <w:rPr>
                <w:rFonts w:ascii="Calibri" w:eastAsia="Calibri" w:hAnsi="Calibri" w:cs="Calibri"/>
                <w:sz w:val="22"/>
                <w:szCs w:val="22"/>
              </w:rPr>
              <w:t xml:space="preserve"> two</w:t>
            </w:r>
            <w:proofErr w:type="gramEnd"/>
            <w:r>
              <w:rPr>
                <w:rFonts w:ascii="Calibri" w:eastAsia="Calibri" w:hAnsi="Calibri" w:cs="Calibri"/>
                <w:sz w:val="22"/>
                <w:szCs w:val="22"/>
              </w:rPr>
              <w:t xml:space="preserve"> forces of internal change (subd</w:t>
            </w:r>
            <w:r>
              <w:rPr>
                <w:rFonts w:ascii="Calibri" w:eastAsia="Calibri" w:hAnsi="Calibri" w:cs="Calibri"/>
                <w:sz w:val="22"/>
                <w:szCs w:val="22"/>
              </w:rPr>
              <w:t xml:space="preserve">uction, accretion, spreading, faulting, etc.) and one force of </w:t>
            </w:r>
            <w:r>
              <w:rPr>
                <w:rFonts w:ascii="Calibri" w:eastAsia="Calibri" w:hAnsi="Calibri" w:cs="Calibri"/>
                <w:sz w:val="22"/>
                <w:szCs w:val="22"/>
              </w:rPr>
              <w:lastRenderedPageBreak/>
              <w:t>external change (weathering</w:t>
            </w:r>
            <w:r>
              <w:rPr>
                <w:rFonts w:ascii="Calibri" w:eastAsia="Calibri" w:hAnsi="Calibri" w:cs="Calibri"/>
                <w:sz w:val="22"/>
                <w:szCs w:val="22"/>
              </w:rPr>
              <w:t xml:space="preserve"> or</w:t>
            </w:r>
            <w:r>
              <w:rPr>
                <w:rFonts w:ascii="Calibri" w:eastAsia="Calibri" w:hAnsi="Calibri" w:cs="Calibri"/>
                <w:sz w:val="22"/>
                <w:szCs w:val="22"/>
              </w:rPr>
              <w:t xml:space="preserve"> erosion).   Create this image on a piece of computer paper – not in your notebook. Your image needs to be fully illustrated.</w:t>
            </w:r>
            <w:r>
              <w:rPr>
                <w:rFonts w:ascii="Calibri" w:eastAsia="Calibri" w:hAnsi="Calibri" w:cs="Calibri"/>
                <w:sz w:val="22"/>
                <w:szCs w:val="22"/>
              </w:rPr>
              <w:t xml:space="preserve"> </w:t>
            </w:r>
            <w:r>
              <w:rPr>
                <w:rFonts w:ascii="Calibri" w:eastAsia="Calibri" w:hAnsi="Calibri" w:cs="Calibri"/>
                <w:sz w:val="22"/>
                <w:szCs w:val="22"/>
              </w:rPr>
              <w:t>No color, detail, or evidence of forc</w:t>
            </w:r>
            <w:r>
              <w:rPr>
                <w:rFonts w:ascii="Calibri" w:eastAsia="Calibri" w:hAnsi="Calibri" w:cs="Calibri"/>
                <w:sz w:val="22"/>
                <w:szCs w:val="22"/>
              </w:rPr>
              <w:t xml:space="preserve">es of change = no credit. </w:t>
            </w:r>
            <w:r>
              <w:rPr>
                <w:rFonts w:ascii="Calibri" w:eastAsia="Calibri" w:hAnsi="Calibri" w:cs="Calibri"/>
                <w:b/>
                <w:sz w:val="22"/>
                <w:szCs w:val="22"/>
                <w:u w:val="single"/>
              </w:rPr>
              <w:t>Bring your copy to class and be prepared to discuss.</w:t>
            </w:r>
          </w:p>
          <w:p w:rsidR="000A0D24" w:rsidRDefault="000A0D24">
            <w:pPr>
              <w:ind w:left="1440"/>
            </w:pPr>
          </w:p>
        </w:tc>
        <w:tc>
          <w:tcPr>
            <w:tcW w:w="1548" w:type="dxa"/>
          </w:tcPr>
          <w:p w:rsidR="000A0D24" w:rsidRDefault="009926F9">
            <w:pPr>
              <w:jc w:val="center"/>
            </w:pPr>
            <w:r>
              <w:rPr>
                <w:rFonts w:ascii="Cambria" w:eastAsia="Cambria" w:hAnsi="Cambria" w:cs="Cambria"/>
                <w:b/>
              </w:rPr>
              <w:lastRenderedPageBreak/>
              <w:t>Harvard</w:t>
            </w:r>
          </w:p>
          <w:p w:rsidR="000A0D24" w:rsidRDefault="009926F9">
            <w:pPr>
              <w:jc w:val="center"/>
            </w:pPr>
            <w:r>
              <w:rPr>
                <w:rFonts w:ascii="Cambria" w:eastAsia="Cambria" w:hAnsi="Cambria" w:cs="Cambria"/>
                <w:b/>
              </w:rPr>
              <w:t>C</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6</w:t>
            </w:r>
          </w:p>
          <w:p w:rsidR="000A0D24" w:rsidRDefault="000A0D24">
            <w:pPr>
              <w:jc w:val="center"/>
            </w:pPr>
          </w:p>
          <w:p w:rsidR="000A0D24" w:rsidRDefault="009926F9">
            <w:pPr>
              <w:jc w:val="center"/>
            </w:pPr>
            <w:r>
              <w:rPr>
                <w:rFonts w:ascii="Cambria" w:eastAsia="Cambria" w:hAnsi="Cambria" w:cs="Cambria"/>
                <w:b/>
              </w:rPr>
              <w:t>Yale</w:t>
            </w:r>
          </w:p>
          <w:p w:rsidR="000A0D24" w:rsidRDefault="009926F9">
            <w:pPr>
              <w:jc w:val="center"/>
            </w:pPr>
            <w:r>
              <w:rPr>
                <w:rFonts w:ascii="Cambria" w:eastAsia="Cambria" w:hAnsi="Cambria" w:cs="Cambria"/>
                <w:b/>
              </w:rPr>
              <w:t>B</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5</w:t>
            </w:r>
          </w:p>
          <w:p w:rsidR="000A0D24" w:rsidRDefault="000A0D24">
            <w:pPr>
              <w:jc w:val="center"/>
            </w:pPr>
          </w:p>
          <w:p w:rsidR="000A0D24" w:rsidRDefault="009926F9">
            <w:pPr>
              <w:jc w:val="center"/>
            </w:pPr>
            <w:r>
              <w:rPr>
                <w:rFonts w:ascii="Cambria" w:eastAsia="Cambria" w:hAnsi="Cambria" w:cs="Cambria"/>
                <w:b/>
              </w:rPr>
              <w:lastRenderedPageBreak/>
              <w:t>Princeton</w:t>
            </w:r>
          </w:p>
          <w:p w:rsidR="000A0D24" w:rsidRDefault="009926F9">
            <w:pPr>
              <w:jc w:val="center"/>
            </w:pPr>
            <w:r>
              <w:rPr>
                <w:rFonts w:ascii="Cambria" w:eastAsia="Cambria" w:hAnsi="Cambria" w:cs="Cambria"/>
                <w:b/>
              </w:rPr>
              <w:t>D</w:t>
            </w:r>
            <w:r>
              <w:rPr>
                <w:rFonts w:ascii="Cambria" w:eastAsia="Cambria" w:hAnsi="Cambria" w:cs="Cambria"/>
                <w:b/>
              </w:rPr>
              <w:t xml:space="preserve"> – Day</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9</w:t>
            </w:r>
            <w:r>
              <w:rPr>
                <w:rFonts w:ascii="Cambria" w:eastAsia="Cambria" w:hAnsi="Cambria" w:cs="Cambria"/>
                <w:b/>
                <w:sz w:val="22"/>
                <w:szCs w:val="22"/>
              </w:rPr>
              <w:t xml:space="preserve"> </w:t>
            </w:r>
          </w:p>
        </w:tc>
      </w:tr>
      <w:tr w:rsidR="000A0D24">
        <w:tc>
          <w:tcPr>
            <w:tcW w:w="11016" w:type="dxa"/>
            <w:gridSpan w:val="2"/>
            <w:shd w:val="clear" w:color="auto" w:fill="000000"/>
            <w:vAlign w:val="center"/>
          </w:tcPr>
          <w:p w:rsidR="000A0D24" w:rsidRDefault="009926F9">
            <w:pPr>
              <w:jc w:val="center"/>
            </w:pPr>
            <w:r>
              <w:rPr>
                <w:rFonts w:ascii="Cambria" w:eastAsia="Cambria" w:hAnsi="Cambria" w:cs="Cambria"/>
                <w:b/>
                <w:color w:val="FFFFFF"/>
                <w:sz w:val="28"/>
                <w:szCs w:val="28"/>
              </w:rPr>
              <w:lastRenderedPageBreak/>
              <w:t>Day 3</w:t>
            </w:r>
          </w:p>
        </w:tc>
      </w:tr>
      <w:tr w:rsidR="000A0D24">
        <w:tc>
          <w:tcPr>
            <w:tcW w:w="9468" w:type="dxa"/>
          </w:tcPr>
          <w:p w:rsidR="000A0D24" w:rsidRDefault="009926F9">
            <w:pPr>
              <w:numPr>
                <w:ilvl w:val="0"/>
                <w:numId w:val="7"/>
              </w:numPr>
              <w:ind w:hanging="360"/>
              <w:rPr>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Diagrams on two forces of internal change and one force of external change.  These must be fully illustrated remember. </w:t>
            </w:r>
          </w:p>
          <w:p w:rsidR="000A0D24" w:rsidRDefault="000A0D24"/>
          <w:p w:rsidR="000A0D24" w:rsidRDefault="009926F9">
            <w:pPr>
              <w:numPr>
                <w:ilvl w:val="0"/>
                <w:numId w:val="4"/>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Creation of forces of change and explanation of forces of change</w:t>
            </w:r>
            <w:r>
              <w:rPr>
                <w:rFonts w:ascii="Calibri" w:eastAsia="Calibri" w:hAnsi="Calibri" w:cs="Calibri"/>
                <w:sz w:val="22"/>
                <w:szCs w:val="22"/>
              </w:rPr>
              <w:t xml:space="preserve"> (earthquakes, volcanoes, weathering and erosion).</w:t>
            </w:r>
          </w:p>
          <w:p w:rsidR="000A0D24" w:rsidRDefault="000A0D24"/>
          <w:p w:rsidR="000A0D24" w:rsidRDefault="009926F9">
            <w:pPr>
              <w:numPr>
                <w:ilvl w:val="0"/>
                <w:numId w:val="6"/>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–Explore the link “The Water Cycle – USGS”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and watch the short film entitled “The Water Cycle” also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Once you are finished exploring the web</w:t>
            </w:r>
            <w:r>
              <w:rPr>
                <w:rFonts w:ascii="Calibri" w:eastAsia="Calibri" w:hAnsi="Calibri" w:cs="Calibri"/>
                <w:sz w:val="22"/>
                <w:szCs w:val="22"/>
              </w:rPr>
              <w:t xml:space="preserve">site and watching the video in a 5 – 8 sentences, </w:t>
            </w:r>
            <w:proofErr w:type="spellStart"/>
            <w:r>
              <w:rPr>
                <w:rFonts w:ascii="Calibri" w:eastAsia="Calibri" w:hAnsi="Calibri" w:cs="Calibri"/>
                <w:sz w:val="22"/>
                <w:szCs w:val="22"/>
              </w:rPr>
              <w:t>well constructed</w:t>
            </w:r>
            <w:proofErr w:type="spellEnd"/>
            <w:r>
              <w:rPr>
                <w:rFonts w:ascii="Calibri" w:eastAsia="Calibri" w:hAnsi="Calibri" w:cs="Calibri"/>
                <w:sz w:val="22"/>
                <w:szCs w:val="22"/>
              </w:rPr>
              <w:t xml:space="preserve"> paragraph, explain what life would be like on Earth if it stopped raining – forever!   Create a diagram of the water cycle</w:t>
            </w:r>
            <w:r>
              <w:rPr>
                <w:rFonts w:ascii="Calibri" w:eastAsia="Calibri" w:hAnsi="Calibri" w:cs="Calibri"/>
                <w:sz w:val="22"/>
                <w:szCs w:val="22"/>
              </w:rPr>
              <w:t>. Include the following terms: evaporation, condensation, precipita</w:t>
            </w:r>
            <w:r>
              <w:rPr>
                <w:rFonts w:ascii="Calibri" w:eastAsia="Calibri" w:hAnsi="Calibri" w:cs="Calibri"/>
                <w:sz w:val="22"/>
                <w:szCs w:val="22"/>
              </w:rPr>
              <w:t xml:space="preserve">tion, run off. </w:t>
            </w:r>
            <w:r>
              <w:rPr>
                <w:rFonts w:ascii="Calibri" w:eastAsia="Calibri" w:hAnsi="Calibri" w:cs="Calibri"/>
                <w:sz w:val="22"/>
                <w:szCs w:val="22"/>
              </w:rPr>
              <w:t>Be prepared for a quiz over the water cycle.</w:t>
            </w:r>
          </w:p>
        </w:tc>
        <w:tc>
          <w:tcPr>
            <w:tcW w:w="1548" w:type="dxa"/>
          </w:tcPr>
          <w:p w:rsidR="000A0D24" w:rsidRDefault="009926F9">
            <w:pPr>
              <w:jc w:val="center"/>
            </w:pPr>
            <w:r>
              <w:rPr>
                <w:rFonts w:ascii="Cambria" w:eastAsia="Cambria" w:hAnsi="Cambria" w:cs="Cambria"/>
                <w:b/>
              </w:rPr>
              <w:t>Harvard &amp; Princeton</w:t>
            </w:r>
          </w:p>
          <w:p w:rsidR="000A0D24" w:rsidRDefault="009926F9">
            <w:pPr>
              <w:jc w:val="center"/>
            </w:pPr>
            <w:r>
              <w:rPr>
                <w:rFonts w:ascii="Cambria" w:eastAsia="Cambria" w:hAnsi="Cambria" w:cs="Cambria"/>
                <w:b/>
              </w:rPr>
              <w:t>E</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10</w:t>
            </w:r>
          </w:p>
          <w:p w:rsidR="000A0D24" w:rsidRDefault="000A0D24">
            <w:pPr>
              <w:jc w:val="center"/>
            </w:pPr>
          </w:p>
          <w:p w:rsidR="000A0D24" w:rsidRDefault="009926F9">
            <w:pPr>
              <w:jc w:val="center"/>
            </w:pPr>
            <w:r>
              <w:rPr>
                <w:rFonts w:ascii="Cambria" w:eastAsia="Cambria" w:hAnsi="Cambria" w:cs="Cambria"/>
                <w:b/>
              </w:rPr>
              <w:t>Yale</w:t>
            </w:r>
          </w:p>
          <w:p w:rsidR="000A0D24" w:rsidRDefault="009926F9">
            <w:pPr>
              <w:jc w:val="center"/>
            </w:pPr>
            <w:r>
              <w:rPr>
                <w:rFonts w:ascii="Cambria" w:eastAsia="Cambria" w:hAnsi="Cambria" w:cs="Cambria"/>
                <w:b/>
              </w:rPr>
              <w:t>D</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9</w:t>
            </w:r>
          </w:p>
        </w:tc>
      </w:tr>
      <w:tr w:rsidR="000A0D24">
        <w:tc>
          <w:tcPr>
            <w:tcW w:w="11016" w:type="dxa"/>
            <w:gridSpan w:val="2"/>
            <w:shd w:val="clear" w:color="auto" w:fill="000000"/>
            <w:vAlign w:val="center"/>
          </w:tcPr>
          <w:p w:rsidR="000A0D24" w:rsidRDefault="009926F9">
            <w:pPr>
              <w:jc w:val="center"/>
            </w:pPr>
            <w:r>
              <w:rPr>
                <w:rFonts w:ascii="Cambria" w:eastAsia="Cambria" w:hAnsi="Cambria" w:cs="Cambria"/>
                <w:b/>
                <w:color w:val="FFFFFF"/>
                <w:sz w:val="28"/>
                <w:szCs w:val="28"/>
              </w:rPr>
              <w:t>Day 4</w:t>
            </w:r>
          </w:p>
        </w:tc>
      </w:tr>
      <w:tr w:rsidR="000A0D24">
        <w:tc>
          <w:tcPr>
            <w:tcW w:w="9468" w:type="dxa"/>
          </w:tcPr>
          <w:p w:rsidR="000A0D24" w:rsidRDefault="009926F9">
            <w:pPr>
              <w:numPr>
                <w:ilvl w:val="0"/>
                <w:numId w:val="8"/>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the water cycle and be ready for your quiz.  </w:t>
            </w:r>
          </w:p>
          <w:p w:rsidR="000A0D24" w:rsidRDefault="000A0D24"/>
          <w:p w:rsidR="000A0D24" w:rsidRDefault="009926F9">
            <w:pPr>
              <w:numPr>
                <w:ilvl w:val="0"/>
                <w:numId w:val="10"/>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Quiz over the water cycle. Examining the Earth – Sun Relationship.  </w:t>
            </w:r>
          </w:p>
          <w:p w:rsidR="000A0D24" w:rsidRDefault="000A0D24"/>
          <w:p w:rsidR="000A0D24" w:rsidRDefault="009926F9">
            <w:pPr>
              <w:numPr>
                <w:ilvl w:val="0"/>
                <w:numId w:val="11"/>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Read Chapter 3: Climates of the Earth. Watch the short video on the “Earth – Sun Relationship”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In a </w:t>
            </w:r>
            <w:proofErr w:type="spellStart"/>
            <w:r>
              <w:rPr>
                <w:rFonts w:ascii="Calibri" w:eastAsia="Calibri" w:hAnsi="Calibri" w:cs="Calibri"/>
                <w:sz w:val="22"/>
                <w:szCs w:val="22"/>
              </w:rPr>
              <w:t>well constructed</w:t>
            </w:r>
            <w:proofErr w:type="spellEnd"/>
            <w:r>
              <w:rPr>
                <w:rFonts w:ascii="Calibri" w:eastAsia="Calibri" w:hAnsi="Calibri" w:cs="Calibri"/>
                <w:sz w:val="22"/>
                <w:szCs w:val="22"/>
              </w:rPr>
              <w:t xml:space="preserve"> paragraph of 5 – 8 sentences, answer the following question: </w:t>
            </w:r>
            <w:r>
              <w:rPr>
                <w:rFonts w:ascii="Cambria" w:eastAsia="Cambria" w:hAnsi="Cambria" w:cs="Cambria"/>
                <w:b/>
                <w:sz w:val="22"/>
                <w:szCs w:val="22"/>
              </w:rPr>
              <w:t>Describe the relationship between factors affecting clim</w:t>
            </w:r>
            <w:r>
              <w:rPr>
                <w:rFonts w:ascii="Cambria" w:eastAsia="Cambria" w:hAnsi="Cambria" w:cs="Cambria"/>
                <w:b/>
                <w:sz w:val="22"/>
                <w:szCs w:val="22"/>
              </w:rPr>
              <w:t xml:space="preserve">ate, the earth sun relationship, and types of climates on Earth. </w:t>
            </w:r>
            <w:r>
              <w:rPr>
                <w:rFonts w:ascii="Calibri" w:eastAsia="Calibri" w:hAnsi="Calibri" w:cs="Calibri"/>
                <w:b/>
                <w:sz w:val="22"/>
                <w:szCs w:val="22"/>
              </w:rPr>
              <w:t xml:space="preserve"> </w:t>
            </w:r>
            <w:r>
              <w:rPr>
                <w:rFonts w:ascii="Calibri" w:eastAsia="Calibri" w:hAnsi="Calibri" w:cs="Calibri"/>
                <w:sz w:val="22"/>
                <w:szCs w:val="22"/>
              </w:rPr>
              <w:t xml:space="preserve">Be prepared for a quiz over the climates of the earth specifically the seasons. </w:t>
            </w:r>
            <w:r>
              <w:rPr>
                <w:rFonts w:ascii="Calibri" w:eastAsia="Calibri" w:hAnsi="Calibri" w:cs="Calibri"/>
                <w:b/>
                <w:sz w:val="22"/>
                <w:szCs w:val="22"/>
                <w:u w:val="single"/>
              </w:rPr>
              <w:t xml:space="preserve">Check the </w:t>
            </w:r>
            <w:proofErr w:type="spellStart"/>
            <w:r>
              <w:rPr>
                <w:rFonts w:ascii="Calibri" w:eastAsia="Calibri" w:hAnsi="Calibri" w:cs="Calibri"/>
                <w:b/>
                <w:sz w:val="22"/>
                <w:szCs w:val="22"/>
                <w:u w:val="single"/>
              </w:rPr>
              <w:t>Weebly</w:t>
            </w:r>
            <w:proofErr w:type="spellEnd"/>
            <w:r>
              <w:rPr>
                <w:rFonts w:ascii="Calibri" w:eastAsia="Calibri" w:hAnsi="Calibri" w:cs="Calibri"/>
                <w:b/>
                <w:sz w:val="22"/>
                <w:szCs w:val="22"/>
                <w:u w:val="single"/>
              </w:rPr>
              <w:t xml:space="preserve"> site for the reading. </w:t>
            </w:r>
          </w:p>
        </w:tc>
        <w:tc>
          <w:tcPr>
            <w:tcW w:w="1548" w:type="dxa"/>
          </w:tcPr>
          <w:p w:rsidR="000A0D24" w:rsidRDefault="009926F9">
            <w:pPr>
              <w:jc w:val="center"/>
            </w:pPr>
            <w:r>
              <w:rPr>
                <w:rFonts w:ascii="Cambria" w:eastAsia="Cambria" w:hAnsi="Cambria" w:cs="Cambria"/>
                <w:b/>
              </w:rPr>
              <w:t>Harvard</w:t>
            </w:r>
          </w:p>
          <w:p w:rsidR="000A0D24" w:rsidRDefault="009926F9">
            <w:pPr>
              <w:jc w:val="center"/>
            </w:pPr>
            <w:r>
              <w:rPr>
                <w:rFonts w:ascii="Cambria" w:eastAsia="Cambria" w:hAnsi="Cambria" w:cs="Cambria"/>
                <w:b/>
              </w:rPr>
              <w:t>F</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11</w:t>
            </w:r>
          </w:p>
          <w:p w:rsidR="000A0D24" w:rsidRDefault="000A0D24"/>
          <w:p w:rsidR="000A0D24" w:rsidRDefault="009926F9">
            <w:pPr>
              <w:jc w:val="center"/>
            </w:pPr>
            <w:r>
              <w:rPr>
                <w:rFonts w:ascii="Cambria" w:eastAsia="Cambria" w:hAnsi="Cambria" w:cs="Cambria"/>
                <w:b/>
              </w:rPr>
              <w:t>Yale &amp; Princeton</w:t>
            </w:r>
          </w:p>
          <w:p w:rsidR="000A0D24" w:rsidRDefault="009926F9">
            <w:pPr>
              <w:jc w:val="center"/>
            </w:pPr>
            <w:r>
              <w:rPr>
                <w:rFonts w:ascii="Cambria" w:eastAsia="Cambria" w:hAnsi="Cambria" w:cs="Cambria"/>
                <w:b/>
              </w:rPr>
              <w:t>G</w:t>
            </w:r>
            <w:r>
              <w:rPr>
                <w:rFonts w:ascii="Cambria" w:eastAsia="Cambria" w:hAnsi="Cambria" w:cs="Cambria"/>
                <w:b/>
              </w:rPr>
              <w:t xml:space="preserve"> – Day</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12</w:t>
            </w:r>
          </w:p>
        </w:tc>
      </w:tr>
      <w:tr w:rsidR="000A0D24">
        <w:tc>
          <w:tcPr>
            <w:tcW w:w="11016" w:type="dxa"/>
            <w:gridSpan w:val="2"/>
            <w:shd w:val="clear" w:color="auto" w:fill="000000"/>
            <w:vAlign w:val="center"/>
          </w:tcPr>
          <w:p w:rsidR="000A0D24" w:rsidRDefault="009926F9">
            <w:pPr>
              <w:jc w:val="center"/>
            </w:pPr>
            <w:r>
              <w:rPr>
                <w:rFonts w:ascii="Cambria" w:eastAsia="Cambria" w:hAnsi="Cambria" w:cs="Cambria"/>
                <w:b/>
                <w:color w:val="F3F3F3"/>
                <w:sz w:val="28"/>
                <w:szCs w:val="28"/>
              </w:rPr>
              <w:t>Day 5</w:t>
            </w:r>
          </w:p>
        </w:tc>
      </w:tr>
      <w:tr w:rsidR="000A0D24">
        <w:tc>
          <w:tcPr>
            <w:tcW w:w="9468" w:type="dxa"/>
          </w:tcPr>
          <w:p w:rsidR="000A0D24" w:rsidRDefault="009926F9">
            <w:pPr>
              <w:numPr>
                <w:ilvl w:val="0"/>
                <w:numId w:val="16"/>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Bring your paragraph and be ready to discuss. </w:t>
            </w:r>
          </w:p>
          <w:p w:rsidR="000A0D24" w:rsidRDefault="000A0D24"/>
          <w:p w:rsidR="000A0D24" w:rsidRDefault="009926F9">
            <w:pPr>
              <w:numPr>
                <w:ilvl w:val="0"/>
                <w:numId w:val="17"/>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Quiz over Day 4 reading. Discussion over Chapter 4, “The Human World.” We will be discussing population and overcrowding. We will be watching the video on the </w:t>
            </w:r>
            <w:proofErr w:type="spellStart"/>
            <w:r>
              <w:rPr>
                <w:rFonts w:ascii="Calibri" w:eastAsia="Calibri" w:hAnsi="Calibri" w:cs="Calibri"/>
                <w:sz w:val="22"/>
                <w:szCs w:val="22"/>
              </w:rPr>
              <w:t>Wee</w:t>
            </w:r>
            <w:r>
              <w:rPr>
                <w:rFonts w:ascii="Calibri" w:eastAsia="Calibri" w:hAnsi="Calibri" w:cs="Calibri"/>
                <w:sz w:val="22"/>
                <w:szCs w:val="22"/>
              </w:rPr>
              <w:t>bly</w:t>
            </w:r>
            <w:proofErr w:type="spellEnd"/>
            <w:r>
              <w:rPr>
                <w:rFonts w:ascii="Calibri" w:eastAsia="Calibri" w:hAnsi="Calibri" w:cs="Calibri"/>
                <w:sz w:val="22"/>
                <w:szCs w:val="22"/>
              </w:rPr>
              <w:t xml:space="preserve"> site titled, “Population Growth” and “If the World Were 100 People.” </w:t>
            </w:r>
          </w:p>
          <w:p w:rsidR="000A0D24" w:rsidRDefault="000A0D24"/>
          <w:p w:rsidR="000A0D24" w:rsidRDefault="009926F9">
            <w:pPr>
              <w:numPr>
                <w:ilvl w:val="0"/>
                <w:numId w:val="18"/>
              </w:numPr>
              <w:ind w:hanging="360"/>
              <w:rPr>
                <w:rFonts w:ascii="Cambria" w:eastAsia="Cambria" w:hAnsi="Cambria" w:cs="Cambria"/>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Read Chapter 4: The Human World, sections 2 and 3. In a </w:t>
            </w:r>
            <w:proofErr w:type="spellStart"/>
            <w:r>
              <w:rPr>
                <w:rFonts w:ascii="Calibri" w:eastAsia="Calibri" w:hAnsi="Calibri" w:cs="Calibri"/>
                <w:sz w:val="22"/>
                <w:szCs w:val="22"/>
              </w:rPr>
              <w:t>well constructed</w:t>
            </w:r>
            <w:proofErr w:type="spellEnd"/>
            <w:r>
              <w:rPr>
                <w:rFonts w:ascii="Calibri" w:eastAsia="Calibri" w:hAnsi="Calibri" w:cs="Calibri"/>
                <w:sz w:val="22"/>
                <w:szCs w:val="22"/>
              </w:rPr>
              <w:t xml:space="preserve"> paragraph of 5 – 8 sentences, answer the following question: What city in th</w:t>
            </w:r>
            <w:r>
              <w:rPr>
                <w:rFonts w:ascii="Calibri" w:eastAsia="Calibri" w:hAnsi="Calibri" w:cs="Calibri"/>
                <w:sz w:val="22"/>
                <w:szCs w:val="22"/>
              </w:rPr>
              <w:t xml:space="preserve">e United States is the ideal place to live. Be sure and answer why you feel that way!  </w:t>
            </w:r>
            <w:r>
              <w:rPr>
                <w:rFonts w:ascii="Calibri" w:eastAsia="Calibri" w:hAnsi="Calibri" w:cs="Calibri"/>
                <w:b/>
                <w:sz w:val="22"/>
                <w:szCs w:val="22"/>
                <w:u w:val="single"/>
              </w:rPr>
              <w:t xml:space="preserve">Check the </w:t>
            </w:r>
            <w:proofErr w:type="spellStart"/>
            <w:r>
              <w:rPr>
                <w:rFonts w:ascii="Calibri" w:eastAsia="Calibri" w:hAnsi="Calibri" w:cs="Calibri"/>
                <w:b/>
                <w:sz w:val="22"/>
                <w:szCs w:val="22"/>
                <w:u w:val="single"/>
              </w:rPr>
              <w:t>Weebly</w:t>
            </w:r>
            <w:proofErr w:type="spellEnd"/>
            <w:r>
              <w:rPr>
                <w:rFonts w:ascii="Calibri" w:eastAsia="Calibri" w:hAnsi="Calibri" w:cs="Calibri"/>
                <w:b/>
                <w:sz w:val="22"/>
                <w:szCs w:val="22"/>
                <w:u w:val="single"/>
              </w:rPr>
              <w:t xml:space="preserve"> site for the reading.  </w:t>
            </w:r>
          </w:p>
        </w:tc>
        <w:tc>
          <w:tcPr>
            <w:tcW w:w="1548" w:type="dxa"/>
          </w:tcPr>
          <w:p w:rsidR="000A0D24" w:rsidRDefault="009926F9">
            <w:pPr>
              <w:jc w:val="center"/>
            </w:pPr>
            <w:r>
              <w:rPr>
                <w:rFonts w:ascii="Cambria" w:eastAsia="Cambria" w:hAnsi="Cambria" w:cs="Cambria"/>
                <w:b/>
              </w:rPr>
              <w:t>Harvard &amp; Yale</w:t>
            </w:r>
          </w:p>
          <w:p w:rsidR="000A0D24" w:rsidRDefault="009926F9">
            <w:pPr>
              <w:jc w:val="center"/>
            </w:pPr>
            <w:r>
              <w:rPr>
                <w:rFonts w:ascii="Cambria" w:eastAsia="Cambria" w:hAnsi="Cambria" w:cs="Cambria"/>
                <w:b/>
              </w:rPr>
              <w:t>H</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13</w:t>
            </w:r>
          </w:p>
          <w:p w:rsidR="000A0D24" w:rsidRDefault="000A0D24">
            <w:pPr>
              <w:jc w:val="center"/>
            </w:pPr>
          </w:p>
          <w:p w:rsidR="000A0D24" w:rsidRDefault="009926F9">
            <w:pPr>
              <w:jc w:val="center"/>
            </w:pPr>
            <w:r>
              <w:rPr>
                <w:rFonts w:ascii="Cambria" w:eastAsia="Cambria" w:hAnsi="Cambria" w:cs="Cambria"/>
                <w:b/>
              </w:rPr>
              <w:t>Princeton</w:t>
            </w:r>
          </w:p>
          <w:p w:rsidR="000A0D24" w:rsidRDefault="009926F9">
            <w:pPr>
              <w:jc w:val="center"/>
            </w:pPr>
            <w:r>
              <w:rPr>
                <w:rFonts w:ascii="Cambria" w:eastAsia="Cambria" w:hAnsi="Cambria" w:cs="Cambria"/>
                <w:b/>
              </w:rPr>
              <w:t>J</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17</w:t>
            </w:r>
          </w:p>
          <w:p w:rsidR="000A0D24" w:rsidRDefault="000A0D24">
            <w:pPr>
              <w:jc w:val="center"/>
            </w:pPr>
          </w:p>
        </w:tc>
      </w:tr>
      <w:tr w:rsidR="000A0D24">
        <w:tc>
          <w:tcPr>
            <w:tcW w:w="11016" w:type="dxa"/>
            <w:gridSpan w:val="2"/>
            <w:shd w:val="clear" w:color="auto" w:fill="000000"/>
            <w:vAlign w:val="center"/>
          </w:tcPr>
          <w:p w:rsidR="000A0D24" w:rsidRDefault="009926F9">
            <w:pPr>
              <w:jc w:val="center"/>
            </w:pPr>
            <w:r>
              <w:rPr>
                <w:rFonts w:ascii="Cambria" w:eastAsia="Cambria" w:hAnsi="Cambria" w:cs="Cambria"/>
                <w:b/>
                <w:color w:val="F3F3F3"/>
                <w:sz w:val="28"/>
                <w:szCs w:val="28"/>
              </w:rPr>
              <w:t>Day 6</w:t>
            </w:r>
          </w:p>
        </w:tc>
      </w:tr>
      <w:tr w:rsidR="000A0D24">
        <w:tc>
          <w:tcPr>
            <w:tcW w:w="9468" w:type="dxa"/>
          </w:tcPr>
          <w:p w:rsidR="000A0D24" w:rsidRDefault="009926F9">
            <w:pPr>
              <w:numPr>
                <w:ilvl w:val="0"/>
                <w:numId w:val="19"/>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defend your choice of a city location! </w:t>
            </w:r>
          </w:p>
          <w:p w:rsidR="000A0D24" w:rsidRDefault="000A0D24"/>
          <w:p w:rsidR="000A0D24" w:rsidRDefault="009926F9">
            <w:pPr>
              <w:numPr>
                <w:ilvl w:val="0"/>
                <w:numId w:val="20"/>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Review of concepts. </w:t>
            </w:r>
          </w:p>
          <w:p w:rsidR="000A0D24" w:rsidRDefault="000A0D24"/>
          <w:p w:rsidR="000A0D24" w:rsidRDefault="009926F9">
            <w:pPr>
              <w:numPr>
                <w:ilvl w:val="0"/>
                <w:numId w:val="2"/>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Prepare for your test. </w:t>
            </w:r>
          </w:p>
        </w:tc>
        <w:tc>
          <w:tcPr>
            <w:tcW w:w="1548" w:type="dxa"/>
          </w:tcPr>
          <w:p w:rsidR="000A0D24" w:rsidRDefault="009926F9">
            <w:pPr>
              <w:jc w:val="center"/>
            </w:pPr>
            <w:r>
              <w:rPr>
                <w:rFonts w:ascii="Cambria" w:eastAsia="Cambria" w:hAnsi="Cambria" w:cs="Cambria"/>
                <w:b/>
              </w:rPr>
              <w:t>Yale</w:t>
            </w:r>
          </w:p>
          <w:p w:rsidR="000A0D24" w:rsidRDefault="009926F9">
            <w:pPr>
              <w:jc w:val="center"/>
            </w:pPr>
            <w:r>
              <w:rPr>
                <w:rFonts w:ascii="Cambria" w:eastAsia="Cambria" w:hAnsi="Cambria" w:cs="Cambria"/>
                <w:b/>
              </w:rPr>
              <w:t>J</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17</w:t>
            </w:r>
          </w:p>
          <w:p w:rsidR="000A0D24" w:rsidRDefault="009926F9">
            <w:pPr>
              <w:jc w:val="center"/>
            </w:pPr>
            <w:r>
              <w:rPr>
                <w:rFonts w:ascii="Cambria" w:eastAsia="Cambria" w:hAnsi="Cambria" w:cs="Cambria"/>
                <w:b/>
              </w:rPr>
              <w:t>Princeton &amp; Harvard</w:t>
            </w:r>
          </w:p>
          <w:p w:rsidR="000A0D24" w:rsidRDefault="009926F9">
            <w:pPr>
              <w:jc w:val="center"/>
            </w:pPr>
            <w:r>
              <w:rPr>
                <w:rFonts w:ascii="Cambria" w:eastAsia="Cambria" w:hAnsi="Cambria" w:cs="Cambria"/>
                <w:b/>
              </w:rPr>
              <w:t>K</w:t>
            </w:r>
            <w:r>
              <w:rPr>
                <w:rFonts w:ascii="Cambria" w:eastAsia="Cambria" w:hAnsi="Cambria" w:cs="Cambria"/>
                <w:b/>
              </w:rPr>
              <w:t xml:space="preserve"> – Day </w:t>
            </w:r>
          </w:p>
          <w:p w:rsidR="000A0D24" w:rsidRDefault="009926F9">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18</w:t>
            </w:r>
          </w:p>
        </w:tc>
      </w:tr>
    </w:tbl>
    <w:p w:rsidR="000A0D24" w:rsidRDefault="000A0D24">
      <w:pPr>
        <w:jc w:val="center"/>
      </w:pPr>
    </w:p>
    <w:p w:rsidR="000A0D24" w:rsidRDefault="009926F9">
      <w:pPr>
        <w:jc w:val="center"/>
      </w:pPr>
      <w:r>
        <w:rPr>
          <w:rFonts w:ascii="Cambria" w:eastAsia="Cambria" w:hAnsi="Cambria" w:cs="Cambria"/>
          <w:b/>
          <w:sz w:val="40"/>
          <w:szCs w:val="40"/>
          <w:u w:val="single"/>
        </w:rPr>
        <w:t>Coming up next…</w:t>
      </w:r>
    </w:p>
    <w:p w:rsidR="000A0D24" w:rsidRDefault="009926F9">
      <w:pPr>
        <w:jc w:val="center"/>
      </w:pPr>
      <w:r>
        <w:rPr>
          <w:rFonts w:ascii="Cambria" w:eastAsia="Cambria" w:hAnsi="Cambria" w:cs="Cambria"/>
          <w:sz w:val="40"/>
          <w:szCs w:val="40"/>
        </w:rPr>
        <w:lastRenderedPageBreak/>
        <w:t xml:space="preserve">Lap 2 – Latin America </w:t>
      </w:r>
    </w:p>
    <w:sectPr w:rsidR="000A0D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667"/>
    <w:multiLevelType w:val="multilevel"/>
    <w:tmpl w:val="38FC9B38"/>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98B43CD"/>
    <w:multiLevelType w:val="multilevel"/>
    <w:tmpl w:val="8B248DF4"/>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BC95CC5"/>
    <w:multiLevelType w:val="multilevel"/>
    <w:tmpl w:val="8430CB9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DF05B1B"/>
    <w:multiLevelType w:val="multilevel"/>
    <w:tmpl w:val="C0DE9724"/>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62B29C9"/>
    <w:multiLevelType w:val="multilevel"/>
    <w:tmpl w:val="70864B76"/>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E3A5F4C"/>
    <w:multiLevelType w:val="multilevel"/>
    <w:tmpl w:val="8926F70A"/>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A3617C1"/>
    <w:multiLevelType w:val="multilevel"/>
    <w:tmpl w:val="19206874"/>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8224254"/>
    <w:multiLevelType w:val="multilevel"/>
    <w:tmpl w:val="878C83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8695FCC"/>
    <w:multiLevelType w:val="multilevel"/>
    <w:tmpl w:val="99BC69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C555311"/>
    <w:multiLevelType w:val="multilevel"/>
    <w:tmpl w:val="E76467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FAB4D03"/>
    <w:multiLevelType w:val="multilevel"/>
    <w:tmpl w:val="5E3805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311260D"/>
    <w:multiLevelType w:val="multilevel"/>
    <w:tmpl w:val="0026149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4826409"/>
    <w:multiLevelType w:val="multilevel"/>
    <w:tmpl w:val="DFB85B7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483090E"/>
    <w:multiLevelType w:val="multilevel"/>
    <w:tmpl w:val="F8AC911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AD33968"/>
    <w:multiLevelType w:val="multilevel"/>
    <w:tmpl w:val="18302C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352407E"/>
    <w:multiLevelType w:val="multilevel"/>
    <w:tmpl w:val="A402612A"/>
    <w:lvl w:ilvl="0">
      <w:start w:val="1"/>
      <w:numFmt w:val="decimal"/>
      <w:lvlText w:val="%1."/>
      <w:lvlJc w:val="left"/>
      <w:pPr>
        <w:ind w:left="753" w:firstLine="393"/>
      </w:pPr>
      <w:rPr>
        <w:rFonts w:ascii="Cambria" w:eastAsia="Cambria" w:hAnsi="Cambria" w:cs="Cambria"/>
        <w:b/>
        <w:vertAlign w:val="baseline"/>
      </w:rPr>
    </w:lvl>
    <w:lvl w:ilvl="1">
      <w:start w:val="1"/>
      <w:numFmt w:val="lowerLetter"/>
      <w:lvlText w:val="%2."/>
      <w:lvlJc w:val="left"/>
      <w:pPr>
        <w:ind w:left="1473" w:firstLine="1113"/>
      </w:pPr>
      <w:rPr>
        <w:vertAlign w:val="baseline"/>
      </w:rPr>
    </w:lvl>
    <w:lvl w:ilvl="2">
      <w:start w:val="1"/>
      <w:numFmt w:val="lowerRoman"/>
      <w:lvlText w:val="%3."/>
      <w:lvlJc w:val="right"/>
      <w:pPr>
        <w:ind w:left="2193" w:firstLine="2013"/>
      </w:pPr>
      <w:rPr>
        <w:vertAlign w:val="baseline"/>
      </w:rPr>
    </w:lvl>
    <w:lvl w:ilvl="3">
      <w:start w:val="1"/>
      <w:numFmt w:val="decimal"/>
      <w:lvlText w:val="%4."/>
      <w:lvlJc w:val="left"/>
      <w:pPr>
        <w:ind w:left="2913" w:firstLine="2553"/>
      </w:pPr>
      <w:rPr>
        <w:vertAlign w:val="baseline"/>
      </w:rPr>
    </w:lvl>
    <w:lvl w:ilvl="4">
      <w:start w:val="1"/>
      <w:numFmt w:val="lowerLetter"/>
      <w:lvlText w:val="%5."/>
      <w:lvlJc w:val="left"/>
      <w:pPr>
        <w:ind w:left="3633" w:firstLine="3273"/>
      </w:pPr>
      <w:rPr>
        <w:vertAlign w:val="baseline"/>
      </w:rPr>
    </w:lvl>
    <w:lvl w:ilvl="5">
      <w:start w:val="1"/>
      <w:numFmt w:val="lowerRoman"/>
      <w:lvlText w:val="%6."/>
      <w:lvlJc w:val="right"/>
      <w:pPr>
        <w:ind w:left="4353" w:firstLine="4173"/>
      </w:pPr>
      <w:rPr>
        <w:vertAlign w:val="baseline"/>
      </w:rPr>
    </w:lvl>
    <w:lvl w:ilvl="6">
      <w:start w:val="1"/>
      <w:numFmt w:val="decimal"/>
      <w:lvlText w:val="%7."/>
      <w:lvlJc w:val="left"/>
      <w:pPr>
        <w:ind w:left="5073" w:firstLine="4713"/>
      </w:pPr>
      <w:rPr>
        <w:vertAlign w:val="baseline"/>
      </w:rPr>
    </w:lvl>
    <w:lvl w:ilvl="7">
      <w:start w:val="1"/>
      <w:numFmt w:val="lowerLetter"/>
      <w:lvlText w:val="%8."/>
      <w:lvlJc w:val="left"/>
      <w:pPr>
        <w:ind w:left="5793" w:firstLine="5433"/>
      </w:pPr>
      <w:rPr>
        <w:vertAlign w:val="baseline"/>
      </w:rPr>
    </w:lvl>
    <w:lvl w:ilvl="8">
      <w:start w:val="1"/>
      <w:numFmt w:val="lowerRoman"/>
      <w:lvlText w:val="%9."/>
      <w:lvlJc w:val="right"/>
      <w:pPr>
        <w:ind w:left="6513" w:firstLine="6333"/>
      </w:pPr>
      <w:rPr>
        <w:vertAlign w:val="baseline"/>
      </w:rPr>
    </w:lvl>
  </w:abstractNum>
  <w:abstractNum w:abstractNumId="16" w15:restartNumberingAfterBreak="0">
    <w:nsid w:val="55456ED3"/>
    <w:multiLevelType w:val="multilevel"/>
    <w:tmpl w:val="B5E45FE0"/>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2D84B46"/>
    <w:multiLevelType w:val="multilevel"/>
    <w:tmpl w:val="23F4BEF0"/>
    <w:lvl w:ilvl="0">
      <w:start w:val="1"/>
      <w:numFmt w:val="decimal"/>
      <w:lvlText w:val="%1."/>
      <w:lvlJc w:val="left"/>
      <w:pPr>
        <w:ind w:left="720" w:firstLine="360"/>
      </w:pPr>
      <w:rPr>
        <w:rFonts w:ascii="Cambria" w:eastAsia="Cambria" w:hAnsi="Cambria" w:cs="Cambr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78A476D"/>
    <w:multiLevelType w:val="multilevel"/>
    <w:tmpl w:val="D4CE7DE0"/>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C4544A0"/>
    <w:multiLevelType w:val="multilevel"/>
    <w:tmpl w:val="F912B10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5"/>
  </w:num>
  <w:num w:numId="3">
    <w:abstractNumId w:val="19"/>
  </w:num>
  <w:num w:numId="4">
    <w:abstractNumId w:val="16"/>
  </w:num>
  <w:num w:numId="5">
    <w:abstractNumId w:val="15"/>
  </w:num>
  <w:num w:numId="6">
    <w:abstractNumId w:val="3"/>
  </w:num>
  <w:num w:numId="7">
    <w:abstractNumId w:val="17"/>
  </w:num>
  <w:num w:numId="8">
    <w:abstractNumId w:val="10"/>
  </w:num>
  <w:num w:numId="9">
    <w:abstractNumId w:val="18"/>
  </w:num>
  <w:num w:numId="10">
    <w:abstractNumId w:val="13"/>
  </w:num>
  <w:num w:numId="11">
    <w:abstractNumId w:val="1"/>
  </w:num>
  <w:num w:numId="12">
    <w:abstractNumId w:val="7"/>
  </w:num>
  <w:num w:numId="13">
    <w:abstractNumId w:val="11"/>
  </w:num>
  <w:num w:numId="14">
    <w:abstractNumId w:val="0"/>
  </w:num>
  <w:num w:numId="15">
    <w:abstractNumId w:val="6"/>
  </w:num>
  <w:num w:numId="16">
    <w:abstractNumId w:val="14"/>
  </w:num>
  <w:num w:numId="17">
    <w:abstractNumId w:val="12"/>
  </w:num>
  <w:num w:numId="18">
    <w:abstractNumId w:val="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24"/>
    <w:rsid w:val="000A0D24"/>
    <w:rsid w:val="0099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BB9CC-45D7-49BC-9C13-80CF9249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mbenek@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2016-12-29T14:39:00Z</dcterms:created>
  <dcterms:modified xsi:type="dcterms:W3CDTF">2016-12-29T14:39:00Z</dcterms:modified>
</cp:coreProperties>
</file>